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D8" w:rsidRPr="000961D8" w:rsidRDefault="000961D8" w:rsidP="0009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УТВЕРЖДАЮ:</w:t>
      </w:r>
    </w:p>
    <w:p w:rsidR="000961D8" w:rsidRPr="000961D8" w:rsidRDefault="000961D8" w:rsidP="0009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Директор</w:t>
      </w:r>
    </w:p>
    <w:p w:rsidR="000961D8" w:rsidRPr="000961D8" w:rsidRDefault="000961D8" w:rsidP="0009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МБУ «</w:t>
      </w:r>
      <w:proofErr w:type="spellStart"/>
      <w:r w:rsidRPr="000961D8">
        <w:rPr>
          <w:rFonts w:ascii="Times New Roman" w:hAnsi="Times New Roman" w:cs="Times New Roman"/>
          <w:sz w:val="28"/>
          <w:szCs w:val="28"/>
        </w:rPr>
        <w:t>Кривошеинская</w:t>
      </w:r>
      <w:proofErr w:type="spellEnd"/>
      <w:r w:rsidRPr="000961D8">
        <w:rPr>
          <w:rFonts w:ascii="Times New Roman" w:hAnsi="Times New Roman" w:cs="Times New Roman"/>
          <w:sz w:val="28"/>
          <w:szCs w:val="28"/>
        </w:rPr>
        <w:t xml:space="preserve"> ЦМБ»</w:t>
      </w:r>
    </w:p>
    <w:p w:rsidR="000961D8" w:rsidRPr="000961D8" w:rsidRDefault="000961D8" w:rsidP="0009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0961D8">
        <w:rPr>
          <w:rFonts w:ascii="Times New Roman" w:hAnsi="Times New Roman" w:cs="Times New Roman"/>
          <w:sz w:val="28"/>
          <w:szCs w:val="28"/>
        </w:rPr>
        <w:t>Силицкая</w:t>
      </w:r>
      <w:proofErr w:type="spellEnd"/>
      <w:r w:rsidRPr="000961D8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D8" w:rsidRPr="000961D8" w:rsidRDefault="000961D8" w:rsidP="0009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61D8" w:rsidRPr="000961D8" w:rsidRDefault="000961D8" w:rsidP="0009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D8">
        <w:rPr>
          <w:rFonts w:ascii="Times New Roman" w:hAnsi="Times New Roman" w:cs="Times New Roman"/>
          <w:b/>
          <w:sz w:val="28"/>
          <w:szCs w:val="28"/>
        </w:rPr>
        <w:t>о районном фотоконкурсе «Цветы – как чудо»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и условия проведения районного фотоконкурса «Цветы – как чудо» (далее - Конкурс).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 xml:space="preserve">1.2. Цель Конкурса: привлечение внимания общества к проблемам охраны окружающей  среды  на  территории  </w:t>
      </w:r>
      <w:proofErr w:type="spellStart"/>
      <w:r w:rsidRPr="000961D8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Pr="000961D8">
        <w:rPr>
          <w:rFonts w:ascii="Times New Roman" w:hAnsi="Times New Roman" w:cs="Times New Roman"/>
          <w:sz w:val="28"/>
          <w:szCs w:val="28"/>
        </w:rPr>
        <w:t xml:space="preserve">  района  с  помощью художественных средств фотографии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сформировать активную гражданскую позицию;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 привлечь  внимание  к  проблемам  сохранения  окружающей  среды, растительного мира, уникальных уголков природы;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 предоставить  возможность  участникам  Конкурса  реализовать  свои творческие способности.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1.3. Конкурс проводится в рамках  мероприятий посвященных Году экологии 2017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1.4. Организаторами Конкурса выступает МБУ «</w:t>
      </w:r>
      <w:proofErr w:type="spellStart"/>
      <w:r w:rsidRPr="000961D8">
        <w:rPr>
          <w:rFonts w:ascii="Times New Roman" w:hAnsi="Times New Roman" w:cs="Times New Roman"/>
          <w:sz w:val="28"/>
          <w:szCs w:val="28"/>
        </w:rPr>
        <w:t>Кривошеинская</w:t>
      </w:r>
      <w:proofErr w:type="spellEnd"/>
      <w:r w:rsidRPr="000961D8">
        <w:rPr>
          <w:rFonts w:ascii="Times New Roman" w:hAnsi="Times New Roman" w:cs="Times New Roman"/>
          <w:sz w:val="28"/>
          <w:szCs w:val="28"/>
        </w:rPr>
        <w:t xml:space="preserve"> ЦМБ»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2.1. Сроки проведения Конкурса - с 1 июня по 15 сентября 2017 года.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 xml:space="preserve">2.2. Участники Конкурса - жители </w:t>
      </w:r>
      <w:proofErr w:type="spellStart"/>
      <w:r w:rsidRPr="000961D8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Pr="000961D8">
        <w:rPr>
          <w:rFonts w:ascii="Times New Roman" w:hAnsi="Times New Roman" w:cs="Times New Roman"/>
          <w:sz w:val="28"/>
          <w:szCs w:val="28"/>
        </w:rPr>
        <w:t xml:space="preserve"> района с 7 лет и без ограничения возраста.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 xml:space="preserve">2.3. На Конкурс принимаются оригинальные фотографии цветочных растений. 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2.4. Место съёмки географически ограничено только пределами Томской области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2.5. Представленные фотографии должны быть сняты лично автором и не могут быть заимствованы из внешних источников.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2.6. Фотографии должны иметь названия и подпись (ФИО) авторов.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2.7 Работы, присланные на Конкурс, не возвращаются, не рецензируются и находятся на хранен</w:t>
      </w:r>
      <w:proofErr w:type="gramStart"/>
      <w:r w:rsidRPr="000961D8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961D8">
        <w:rPr>
          <w:rFonts w:ascii="Times New Roman" w:hAnsi="Times New Roman" w:cs="Times New Roman"/>
          <w:sz w:val="28"/>
          <w:szCs w:val="28"/>
        </w:rPr>
        <w:t>рганизаторов.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2.8.  Организаторы  Конкурса  оставляют  за  собой  право  использовать фотографии победителей и участников конкурса в целях экологического просвещения с указанием фамилии и имени автора.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2.9. Для участия в Конкурсе  автору необходимо принести  фотоработы  в электронном или бумажном носителе до 15 сентября 2017 г. по адресу: с. Кривошеино, ул</w:t>
      </w:r>
      <w:proofErr w:type="gramStart"/>
      <w:r w:rsidRPr="000961D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961D8">
        <w:rPr>
          <w:rFonts w:ascii="Times New Roman" w:hAnsi="Times New Roman" w:cs="Times New Roman"/>
          <w:sz w:val="28"/>
          <w:szCs w:val="28"/>
        </w:rPr>
        <w:t>ктябрьская,18. (Не более 3 работ от одного автора)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lastRenderedPageBreak/>
        <w:t>2.13.  Фотоработы,  представленные  позднее  указанного  срока  и  не соответствующие  требованиям  данного  положения,  на  фотоконкурс  не принимаются.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3. ТРЕБОВАНИЯ К ОФОРМЛЕНИЮ РАБОТ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3.1. Требования к печатным фотоработам: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размер  фотографий  должен  быть  формата  А</w:t>
      </w:r>
      <w:proofErr w:type="gramStart"/>
      <w:r w:rsidRPr="000961D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961D8">
        <w:rPr>
          <w:rFonts w:ascii="Times New Roman" w:hAnsi="Times New Roman" w:cs="Times New Roman"/>
          <w:sz w:val="28"/>
          <w:szCs w:val="28"/>
        </w:rPr>
        <w:t xml:space="preserve">  (297x210  мм);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фотоработы должны быть представлены в качественном исполнении и печати;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к работе должна прилагаться этикетка размером 5x10 см, (ФИО,  возраст, название работы, сельское поселение, школа, руководитель, этикетка крепится к фотографии скрепкой).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3.2. Требования к фотоработам в электронном виде: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название файла с фото должно перекликаться с названием работы и содержать фамилию автора.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3.3. Фотоработы могут быть как цветные, так и черно-белые.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4. ПОДВЕДЕНИЕ ИТОГОВ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4.1. Итоги Конкурса подводятся по 3 возрастным категориям: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с 7 до 14 лет;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с 14 до 21 года;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с 21 и далее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 xml:space="preserve">4.2.  Подведение итогов Конкурса  возлагаются на жителей </w:t>
      </w:r>
      <w:proofErr w:type="spellStart"/>
      <w:r w:rsidRPr="000961D8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Pr="000961D8">
        <w:rPr>
          <w:rFonts w:ascii="Times New Roman" w:hAnsi="Times New Roman" w:cs="Times New Roman"/>
          <w:sz w:val="28"/>
          <w:szCs w:val="28"/>
        </w:rPr>
        <w:t xml:space="preserve"> района, которые смогут проголосовать за понравившееся фото в нашей библиотеке, или  на сайтах нашей библиотеки.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5. КРИТЕРИИ ОЦЕНКИ РАБОТ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5.1. Предоставленные на Конкурс работы будут оцениваться по следующим критериям: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оригинальность сюжета;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отражение и раскрытие темы через мастерство фотографии, составление композиции;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художественные и технические качества работы;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- неожиданность творческого решения.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6. НАГРАЖДЕНИЕ ПОБЕДИТЕЛЕЙ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6.1  Авторы работ, набравшие большинство голосов, награждаются дипломами лауреатов, дипломами II и III степени. Все конкурсанты получают сертификаты участия.</w:t>
      </w:r>
    </w:p>
    <w:p w:rsidR="000961D8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AA" w:rsidRPr="000961D8" w:rsidRDefault="000961D8" w:rsidP="0009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D8">
        <w:rPr>
          <w:rFonts w:ascii="Times New Roman" w:hAnsi="Times New Roman" w:cs="Times New Roman"/>
          <w:sz w:val="28"/>
          <w:szCs w:val="28"/>
        </w:rPr>
        <w:t>Координатор Конкурса – Орехова Ирина Петровна, зав. отдела обслуживания центральной библиотеки: т. 2-19-02</w:t>
      </w:r>
    </w:p>
    <w:p w:rsidR="000961D8" w:rsidRPr="000961D8" w:rsidRDefault="0009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61D8" w:rsidRPr="0009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8"/>
    <w:rsid w:val="000961D8"/>
    <w:rsid w:val="009721CB"/>
    <w:rsid w:val="00B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2017-07-10T03:47:00Z</dcterms:created>
  <dcterms:modified xsi:type="dcterms:W3CDTF">2017-07-10T03:48:00Z</dcterms:modified>
</cp:coreProperties>
</file>